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4B6F" w14:textId="24BD0203" w:rsidR="00363F84" w:rsidRPr="003B0D15" w:rsidRDefault="003B0D15" w:rsidP="00363F84">
      <w:pPr>
        <w:shd w:val="clear" w:color="auto" w:fill="FFFFFF"/>
        <w:spacing w:line="240" w:lineRule="auto"/>
        <w:jc w:val="right"/>
        <w:rPr>
          <w:rFonts w:asciiTheme="majorHAnsi" w:eastAsia="Times New Roman" w:hAnsiTheme="majorHAnsi" w:cstheme="majorHAnsi"/>
          <w:color w:val="222222"/>
          <w:lang w:val="en-US" w:eastAsia="lt-LT"/>
        </w:rPr>
      </w:pPr>
      <w:r w:rsidRPr="003B0D15">
        <w:rPr>
          <w:rFonts w:asciiTheme="majorHAnsi" w:eastAsia="Times New Roman" w:hAnsiTheme="majorHAnsi" w:cstheme="majorHAnsi"/>
          <w:color w:val="222222"/>
          <w:lang w:val="en-US" w:eastAsia="lt-LT"/>
        </w:rPr>
        <w:t>Pirkimo sąlygų 2 priedas</w:t>
      </w:r>
    </w:p>
    <w:p w14:paraId="1B6C5DC7" w14:textId="77777777" w:rsidR="00363F84" w:rsidRDefault="00363F84" w:rsidP="00C029E1">
      <w:pPr>
        <w:shd w:val="clear" w:color="auto" w:fill="FFFFFF"/>
        <w:spacing w:line="240" w:lineRule="auto"/>
        <w:jc w:val="center"/>
        <w:rPr>
          <w:rFonts w:asciiTheme="majorHAnsi" w:eastAsia="Times New Roman" w:hAnsiTheme="majorHAnsi" w:cstheme="majorHAnsi"/>
          <w:b/>
          <w:bCs/>
          <w:color w:val="222222"/>
          <w:lang w:val="en-US" w:eastAsia="lt-LT"/>
        </w:rPr>
      </w:pPr>
    </w:p>
    <w:p w14:paraId="7357CCB0" w14:textId="64B9A365" w:rsidR="00106A11" w:rsidRPr="00363F84" w:rsidRDefault="00363F84" w:rsidP="00C029E1">
      <w:pPr>
        <w:shd w:val="clear" w:color="auto" w:fill="FFFFFF"/>
        <w:spacing w:line="240" w:lineRule="auto"/>
        <w:jc w:val="center"/>
        <w:rPr>
          <w:rFonts w:asciiTheme="majorHAnsi" w:eastAsia="Times New Roman" w:hAnsiTheme="majorHAnsi" w:cstheme="majorHAnsi"/>
          <w:b/>
          <w:bCs/>
          <w:color w:val="222222"/>
          <w:lang w:val="en-US" w:eastAsia="lt-LT"/>
        </w:rPr>
      </w:pPr>
      <w:r w:rsidRPr="00363F84">
        <w:rPr>
          <w:rFonts w:asciiTheme="majorHAnsi" w:eastAsia="Times New Roman" w:hAnsiTheme="majorHAnsi" w:cstheme="majorHAnsi"/>
          <w:b/>
          <w:bCs/>
          <w:color w:val="222222"/>
          <w:lang w:val="en-US" w:eastAsia="lt-LT"/>
        </w:rPr>
        <w:t xml:space="preserve">MOKYKLINIO AUTOBUSO PIRKIMO </w:t>
      </w:r>
      <w:r w:rsidR="00C029E1" w:rsidRPr="00363F84">
        <w:rPr>
          <w:rFonts w:asciiTheme="majorHAnsi" w:eastAsia="Times New Roman" w:hAnsiTheme="majorHAnsi" w:cstheme="majorHAnsi"/>
          <w:b/>
          <w:bCs/>
          <w:color w:val="222222"/>
          <w:lang w:val="en-US" w:eastAsia="lt-LT"/>
        </w:rPr>
        <w:t>TECHNINĖ SPECIFIKACIJA</w:t>
      </w:r>
    </w:p>
    <w:p w14:paraId="0A546358" w14:textId="25FE6B08" w:rsidR="00C029E1" w:rsidRPr="00CB7BA6" w:rsidRDefault="00FC2185" w:rsidP="00C029E1">
      <w:pPr>
        <w:shd w:val="clear" w:color="auto" w:fill="FFFFFF"/>
        <w:spacing w:line="240" w:lineRule="auto"/>
        <w:jc w:val="center"/>
        <w:rPr>
          <w:rFonts w:asciiTheme="majorHAnsi" w:eastAsia="Times New Roman" w:hAnsiTheme="majorHAnsi" w:cstheme="majorHAnsi"/>
          <w:i/>
          <w:iCs/>
          <w:color w:val="222222"/>
          <w:lang w:eastAsia="lt-LT"/>
        </w:rPr>
      </w:pPr>
      <w:r w:rsidRPr="00CB7BA6">
        <w:rPr>
          <w:rFonts w:asciiTheme="majorHAnsi" w:eastAsia="Times New Roman" w:hAnsiTheme="majorHAnsi" w:cstheme="majorHAnsi"/>
          <w:i/>
          <w:iCs/>
          <w:color w:val="222222"/>
          <w:lang w:eastAsia="lt-LT"/>
        </w:rPr>
        <w:t>(patikslintas 1 punktas</w:t>
      </w:r>
      <w:r w:rsidR="00A54FCC" w:rsidRPr="00CB7BA6">
        <w:rPr>
          <w:rFonts w:asciiTheme="majorHAnsi" w:eastAsia="Times New Roman" w:hAnsiTheme="majorHAnsi" w:cstheme="majorHAnsi"/>
          <w:i/>
          <w:iCs/>
          <w:color w:val="222222"/>
          <w:lang w:eastAsia="lt-LT"/>
        </w:rPr>
        <w:t xml:space="preserve"> ir 1.1 </w:t>
      </w:r>
      <w:r w:rsidR="00CB7BA6" w:rsidRPr="00CB7BA6">
        <w:rPr>
          <w:rFonts w:asciiTheme="majorHAnsi" w:eastAsia="Times New Roman" w:hAnsiTheme="majorHAnsi" w:cstheme="majorHAnsi"/>
          <w:i/>
          <w:iCs/>
          <w:color w:val="222222"/>
          <w:lang w:eastAsia="lt-LT"/>
        </w:rPr>
        <w:t>papunktis</w:t>
      </w:r>
      <w:r w:rsidRPr="00CB7BA6">
        <w:rPr>
          <w:rFonts w:asciiTheme="majorHAnsi" w:eastAsia="Times New Roman" w:hAnsiTheme="majorHAnsi" w:cstheme="majorHAnsi"/>
          <w:i/>
          <w:iCs/>
          <w:color w:val="222222"/>
          <w:lang w:eastAsia="lt-LT"/>
        </w:rPr>
        <w:t>)</w:t>
      </w:r>
    </w:p>
    <w:p w14:paraId="48D01530" w14:textId="77777777" w:rsidR="00106A11" w:rsidRPr="00106A11" w:rsidRDefault="00106A11" w:rsidP="00106A11">
      <w:pPr>
        <w:shd w:val="clear" w:color="auto" w:fill="FFFFFF"/>
        <w:spacing w:line="240" w:lineRule="auto"/>
        <w:jc w:val="both"/>
        <w:rPr>
          <w:rFonts w:ascii="Times New Roman" w:eastAsia="Times New Roman" w:hAnsi="Times New Roman" w:cs="Times New Roman"/>
          <w:color w:val="222222"/>
          <w:lang w:val="en-US" w:eastAsia="lt-LT"/>
        </w:rPr>
      </w:pPr>
      <w:r w:rsidRPr="00106A11">
        <w:rPr>
          <w:rFonts w:ascii="Times New Roman" w:eastAsia="Times New Roman" w:hAnsi="Times New Roman" w:cs="Times New Roman"/>
          <w:b/>
          <w:bCs/>
          <w:i/>
          <w:iCs/>
          <w:color w:val="222222"/>
          <w:lang w:val="en-US" w:eastAsia="lt-LT"/>
        </w:rPr>
        <w:t> </w:t>
      </w:r>
    </w:p>
    <w:tbl>
      <w:tblPr>
        <w:tblW w:w="0" w:type="auto"/>
        <w:tblCellMar>
          <w:left w:w="0" w:type="dxa"/>
          <w:right w:w="0" w:type="dxa"/>
        </w:tblCellMar>
        <w:tblLook w:val="04A0" w:firstRow="1" w:lastRow="0" w:firstColumn="1" w:lastColumn="0" w:noHBand="0" w:noVBand="1"/>
      </w:tblPr>
      <w:tblGrid>
        <w:gridCol w:w="540"/>
        <w:gridCol w:w="4695"/>
        <w:gridCol w:w="3969"/>
      </w:tblGrid>
      <w:tr w:rsidR="00106A11" w:rsidRPr="00106A11" w14:paraId="289881E0" w14:textId="77777777" w:rsidTr="002D3FD3">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C9ACF3"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Eil.</w:t>
            </w:r>
          </w:p>
          <w:p w14:paraId="60FCD04D"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Nr.</w:t>
            </w:r>
          </w:p>
        </w:tc>
        <w:tc>
          <w:tcPr>
            <w:tcW w:w="4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CFF4B6"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Techniniai parametrai (savybės)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EBC2B0"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b/>
                <w:bCs/>
                <w:sz w:val="22"/>
                <w:szCs w:val="22"/>
                <w:lang w:eastAsia="lt-LT"/>
              </w:rPr>
              <w:t>Reikalaujama parametro reikšmė</w:t>
            </w:r>
          </w:p>
        </w:tc>
      </w:tr>
      <w:tr w:rsidR="00106A11" w:rsidRPr="00106A11" w14:paraId="7B46B947"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B4118" w14:textId="77777777" w:rsidR="00106A11" w:rsidRPr="00106A11" w:rsidRDefault="00106A11" w:rsidP="00106A11">
            <w:pPr>
              <w:spacing w:line="205" w:lineRule="atLeast"/>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3BD23F1" w14:textId="77777777" w:rsidR="00106A11" w:rsidRPr="00106A11" w:rsidRDefault="00106A11" w:rsidP="00106A11">
            <w:pPr>
              <w:spacing w:line="240" w:lineRule="auto"/>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2</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A188F85" w14:textId="77777777" w:rsidR="00106A11" w:rsidRPr="00106A11" w:rsidRDefault="00106A11" w:rsidP="00106A11">
            <w:pPr>
              <w:spacing w:line="240" w:lineRule="auto"/>
              <w:jc w:val="center"/>
              <w:rPr>
                <w:rFonts w:ascii="Times New Roman" w:eastAsia="Times New Roman" w:hAnsi="Times New Roman" w:cs="Times New Roman"/>
                <w:lang w:eastAsia="lt-LT"/>
              </w:rPr>
            </w:pPr>
            <w:r w:rsidRPr="00106A11">
              <w:rPr>
                <w:rFonts w:ascii="Times New Roman" w:eastAsia="Times New Roman" w:hAnsi="Times New Roman" w:cs="Times New Roman"/>
                <w:i/>
                <w:iCs/>
                <w:sz w:val="22"/>
                <w:szCs w:val="22"/>
                <w:lang w:eastAsia="lt-LT"/>
              </w:rPr>
              <w:t>3</w:t>
            </w:r>
          </w:p>
        </w:tc>
      </w:tr>
      <w:tr w:rsidR="00106A11" w:rsidRPr="00106A11" w14:paraId="3A5D3F8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EE26F" w14:textId="77777777" w:rsidR="00106A11" w:rsidRPr="00CE640E" w:rsidRDefault="00106A11" w:rsidP="00106A11">
            <w:pPr>
              <w:spacing w:line="205" w:lineRule="atLeast"/>
              <w:rPr>
                <w:rFonts w:ascii="Times New Roman" w:eastAsia="Times New Roman" w:hAnsi="Times New Roman" w:cs="Times New Roman"/>
                <w:lang w:eastAsia="lt-LT"/>
              </w:rPr>
            </w:pPr>
            <w:r w:rsidRPr="00CE640E">
              <w:rPr>
                <w:rFonts w:ascii="Times New Roman" w:eastAsia="Times New Roman" w:hAnsi="Times New Roman" w:cs="Times New Roman"/>
                <w:sz w:val="22"/>
                <w:szCs w:val="22"/>
                <w:lang w:eastAsia="lt-LT"/>
              </w:rPr>
              <w:t>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E81B016" w14:textId="558C0160" w:rsidR="00106A11" w:rsidRPr="00CE640E" w:rsidRDefault="002253D5" w:rsidP="00C029E1">
            <w:r w:rsidRPr="00AB68F4">
              <w:t>M</w:t>
            </w:r>
            <w:r w:rsidR="00C029E1" w:rsidRPr="00AB68F4">
              <w:t>okyklinis autobusas</w:t>
            </w:r>
            <w:r w:rsidR="00CE640E" w:rsidRPr="00AB68F4">
              <w: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04D2E2F" w14:textId="5EBA946F" w:rsidR="00106A11" w:rsidRPr="00CE640E" w:rsidRDefault="00106A11" w:rsidP="00C029E1">
            <w:r w:rsidRPr="00CE640E">
              <w:t>1.1.Naujas</w:t>
            </w:r>
            <w:r w:rsidR="00A5794F">
              <w:t>*</w:t>
            </w:r>
            <w:r w:rsidRPr="00CE640E">
              <w:t xml:space="preserve">, </w:t>
            </w:r>
            <w:r w:rsidR="002253D5" w:rsidRPr="00AB68F4">
              <w:t xml:space="preserve">M2 arba </w:t>
            </w:r>
            <w:r w:rsidRPr="00AB68F4">
              <w:t xml:space="preserve">M3 klasės </w:t>
            </w:r>
            <w:r w:rsidRPr="00CE640E">
              <w:t>keleivinis autobusas;</w:t>
            </w:r>
          </w:p>
          <w:p w14:paraId="3BF19405" w14:textId="77777777" w:rsidR="00106A11" w:rsidRPr="00CE640E" w:rsidRDefault="007822B7" w:rsidP="00C029E1">
            <w:r w:rsidRPr="00CE640E">
              <w:t>1.2. Ne</w:t>
            </w:r>
            <w:r w:rsidR="00C029E1" w:rsidRPr="00CE640E">
              <w:t>žemagrindis;</w:t>
            </w:r>
          </w:p>
          <w:p w14:paraId="3DC86094" w14:textId="77777777" w:rsidR="00106A11" w:rsidRPr="00C029E1" w:rsidRDefault="00C029E1" w:rsidP="00C029E1">
            <w:r w:rsidRPr="00CE640E">
              <w:t>1.3. N</w:t>
            </w:r>
            <w:r w:rsidR="00106A11" w:rsidRPr="00CE640E">
              <w:t>e mažiau kaip 20+1 sėdimų vietų;</w:t>
            </w:r>
          </w:p>
          <w:p w14:paraId="798BBE68" w14:textId="77777777" w:rsidR="00106A11" w:rsidRDefault="00106A11" w:rsidP="00C029E1">
            <w:r w:rsidRPr="00C029E1">
              <w:t> </w:t>
            </w:r>
          </w:p>
          <w:p w14:paraId="4B2DE2A9" w14:textId="4C092352" w:rsidR="00A5794F" w:rsidRPr="00C029E1" w:rsidRDefault="00A5794F" w:rsidP="00C029E1">
            <w:r w:rsidRPr="00A5794F">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r>
      <w:tr w:rsidR="00D655CE" w:rsidRPr="00106A11" w14:paraId="742B339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A9DEC0" w14:textId="72C1A2BB" w:rsidR="00D655CE" w:rsidRPr="00106A11" w:rsidRDefault="00D655CE" w:rsidP="00106A11">
            <w:pPr>
              <w:spacing w:line="205" w:lineRule="atLeast"/>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2.</w:t>
            </w:r>
          </w:p>
        </w:tc>
        <w:tc>
          <w:tcPr>
            <w:tcW w:w="4695" w:type="dxa"/>
            <w:tcBorders>
              <w:top w:val="nil"/>
              <w:left w:val="nil"/>
              <w:bottom w:val="single" w:sz="8" w:space="0" w:color="auto"/>
              <w:right w:val="single" w:sz="8" w:space="0" w:color="auto"/>
            </w:tcBorders>
            <w:tcMar>
              <w:top w:w="0" w:type="dxa"/>
              <w:left w:w="108" w:type="dxa"/>
              <w:bottom w:w="0" w:type="dxa"/>
              <w:right w:w="108" w:type="dxa"/>
            </w:tcMar>
          </w:tcPr>
          <w:p w14:paraId="55B06DE3" w14:textId="232DDCCC" w:rsidR="00CE640E" w:rsidRPr="00CE640E" w:rsidRDefault="00CE640E" w:rsidP="00CE640E">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w:t>
            </w:r>
            <w:r w:rsidRPr="00CE640E">
              <w:rPr>
                <w:rFonts w:ascii="Times New Roman" w:eastAsia="Times New Roman" w:hAnsi="Times New Roman" w:cs="Times New Roman"/>
                <w:lang w:eastAsia="lt-LT"/>
              </w:rPr>
              <w:t>utobusas privalo būti</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taip sukomplektuotas,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kad jį būtų galima be</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papildomų priemonių</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eksploatuoti Lietuvos</w:t>
            </w:r>
          </w:p>
          <w:p w14:paraId="4A00A94B" w14:textId="5C43CD00"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Respublikoje. Kartu su</w:t>
            </w:r>
            <w:r>
              <w:rPr>
                <w:rFonts w:ascii="Times New Roman" w:eastAsia="Times New Roman" w:hAnsi="Times New Roman" w:cs="Times New Roman"/>
                <w:lang w:eastAsia="lt-LT"/>
              </w:rPr>
              <w:t xml:space="preserve"> </w:t>
            </w:r>
            <w:r w:rsidR="009344D0">
              <w:rPr>
                <w:rFonts w:ascii="Times New Roman" w:eastAsia="Times New Roman" w:hAnsi="Times New Roman" w:cs="Times New Roman"/>
                <w:lang w:eastAsia="lt-LT"/>
              </w:rPr>
              <w:t>a</w:t>
            </w:r>
            <w:r w:rsidR="009344D0" w:rsidRPr="009344D0">
              <w:rPr>
                <w:rFonts w:ascii="Times New Roman" w:eastAsia="Times New Roman" w:hAnsi="Times New Roman" w:cs="Times New Roman"/>
                <w:lang w:eastAsia="lt-LT"/>
              </w:rPr>
              <w:t>utobus</w:t>
            </w:r>
            <w:r w:rsidR="009344D0">
              <w:rPr>
                <w:rFonts w:ascii="Times New Roman" w:eastAsia="Times New Roman" w:hAnsi="Times New Roman" w:cs="Times New Roman"/>
                <w:lang w:eastAsia="lt-LT"/>
              </w:rPr>
              <w:t>u</w:t>
            </w:r>
            <w:r w:rsidR="009344D0" w:rsidRPr="009344D0">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turi būti</w:t>
            </w:r>
          </w:p>
          <w:p w14:paraId="42E42004" w14:textId="7961551B"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pateikiamas teisės aktais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nustatytus reikalavimus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atitinkantis gesintuvas,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pirmosios pagalbos</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rinkinys, avarinio</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sustojimo ženklas,</w:t>
            </w:r>
          </w:p>
          <w:p w14:paraId="3F2BB185" w14:textId="0895C77C" w:rsidR="00CE640E" w:rsidRPr="00CE640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liemenė su šviesą</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atspindinčiais elementais,</w:t>
            </w:r>
          </w:p>
          <w:p w14:paraId="37D33E9F" w14:textId="6C952425" w:rsidR="00D655CE" w:rsidRDefault="00CE640E" w:rsidP="00CE640E">
            <w:pPr>
              <w:jc w:val="both"/>
              <w:rPr>
                <w:rFonts w:ascii="Times New Roman" w:eastAsia="Times New Roman" w:hAnsi="Times New Roman" w:cs="Times New Roman"/>
                <w:lang w:eastAsia="lt-LT"/>
              </w:rPr>
            </w:pPr>
            <w:r w:rsidRPr="00CE640E">
              <w:rPr>
                <w:rFonts w:ascii="Times New Roman" w:eastAsia="Times New Roman" w:hAnsi="Times New Roman" w:cs="Times New Roman"/>
                <w:lang w:eastAsia="lt-LT"/>
              </w:rPr>
              <w:t>kiti teisės aktais nustatyti</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prietaisai, įrengimai ir</w:t>
            </w:r>
            <w:r>
              <w:rPr>
                <w:rFonts w:ascii="Times New Roman" w:eastAsia="Times New Roman" w:hAnsi="Times New Roman" w:cs="Times New Roman"/>
                <w:lang w:eastAsia="lt-LT"/>
              </w:rPr>
              <w:t xml:space="preserve"> </w:t>
            </w:r>
            <w:r w:rsidRPr="00CE640E">
              <w:rPr>
                <w:rFonts w:ascii="Times New Roman" w:eastAsia="Times New Roman" w:hAnsi="Times New Roman" w:cs="Times New Roman"/>
                <w:lang w:eastAsia="lt-LT"/>
              </w:rPr>
              <w:t>priemonės.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E162F8E" w14:textId="7898FD3F" w:rsidR="00D655CE" w:rsidRPr="00106A11" w:rsidRDefault="0085372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Privaloma</w:t>
            </w:r>
          </w:p>
        </w:tc>
      </w:tr>
      <w:tr w:rsidR="00106A11" w:rsidRPr="00106A11" w14:paraId="48EDF3C0"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A87CB" w14:textId="2B3009C3" w:rsidR="00106A11" w:rsidRPr="00106A11" w:rsidRDefault="00853727"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3</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A182C3E" w14:textId="77777777" w:rsidR="00106A11" w:rsidRPr="00106A11" w:rsidRDefault="00C029E1" w:rsidP="007822B7">
            <w:pPr>
              <w:spacing w:line="240" w:lineRule="auto"/>
              <w:ind w:left="27"/>
              <w:jc w:val="both"/>
              <w:rPr>
                <w:rFonts w:ascii="Times New Roman" w:eastAsia="Times New Roman" w:hAnsi="Times New Roman" w:cs="Times New Roman"/>
                <w:lang w:eastAsia="lt-LT"/>
              </w:rPr>
            </w:pPr>
            <w:r>
              <w:rPr>
                <w:rFonts w:ascii="Times New Roman" w:eastAsia="Times New Roman" w:hAnsi="Times New Roman" w:cs="Times New Roman"/>
                <w:lang w:eastAsia="lt-LT"/>
              </w:rPr>
              <w:t>Pagamintas ne anksčiau kaip 2025 m.</w:t>
            </w:r>
            <w:r w:rsidR="007822B7">
              <w:t xml:space="preserve"> </w:t>
            </w:r>
            <w:r w:rsidR="007822B7" w:rsidRPr="007822B7">
              <w:rPr>
                <w:rFonts w:ascii="Times New Roman" w:eastAsia="Times New Roman" w:hAnsi="Times New Roman" w:cs="Times New Roman"/>
                <w:lang w:eastAsia="lt-LT"/>
              </w:rPr>
              <w:t>(pirmoji registracija)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C663AE4"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3B3EE37E"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724F4"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4.</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FE176EA"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Variklio galia ne mažesnė</w:t>
            </w:r>
            <w:r w:rsidR="00106A11" w:rsidRPr="00106A11">
              <w:rPr>
                <w:rFonts w:ascii="Times New Roman" w:eastAsia="Times New Roman" w:hAnsi="Times New Roman" w:cs="Times New Roman"/>
                <w:lang w:eastAsia="lt-LT"/>
              </w:rPr>
              <w:t xml:space="preserve"> 120 kW</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79BB36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A59427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A2785"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5.</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8BB15D8" w14:textId="456D790E"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Variklio darbinis tūris – ne d</w:t>
            </w:r>
            <w:r w:rsidR="007822B7">
              <w:rPr>
                <w:rFonts w:ascii="Times New Roman" w:eastAsia="Times New Roman" w:hAnsi="Times New Roman" w:cs="Times New Roman"/>
                <w:lang w:eastAsia="lt-LT"/>
              </w:rPr>
              <w:t>idesnis</w:t>
            </w:r>
            <w:r w:rsidRPr="00106A11">
              <w:rPr>
                <w:rFonts w:ascii="Times New Roman" w:eastAsia="Times New Roman" w:hAnsi="Times New Roman" w:cs="Times New Roman"/>
                <w:lang w:eastAsia="lt-LT"/>
              </w:rPr>
              <w:t xml:space="preserve"> kaip 2</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000 cm</w:t>
            </w:r>
            <w:r w:rsidRPr="00106A11">
              <w:rPr>
                <w:rFonts w:ascii="Times New Roman" w:eastAsia="Times New Roman" w:hAnsi="Times New Roman" w:cs="Times New Roman"/>
                <w:vertAlign w:val="superscript"/>
                <w:lang w:eastAsia="lt-LT"/>
              </w:rPr>
              <w:t>3</w:t>
            </w:r>
            <w:r w:rsidR="00C029E1">
              <w:rPr>
                <w:rFonts w:ascii="Times New Roman" w:eastAsia="Times New Roman" w:hAnsi="Times New Roman" w:cs="Times New Roman"/>
                <w:vertAlign w:val="superscript"/>
                <w:lang w:eastAsia="lt-LT"/>
              </w:rPr>
              <w:t xml:space="preserv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C41FB7A"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1622BD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57FCEA"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6.</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38E7880" w14:textId="7E104841"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Ilgis ne d</w:t>
            </w:r>
            <w:r w:rsidR="00D655CE">
              <w:rPr>
                <w:rFonts w:ascii="Times New Roman" w:eastAsia="Times New Roman" w:hAnsi="Times New Roman" w:cs="Times New Roman"/>
                <w:lang w:eastAsia="lt-LT"/>
              </w:rPr>
              <w:t>augiau kaip</w:t>
            </w:r>
            <w:r w:rsidRPr="00106A11">
              <w:rPr>
                <w:rFonts w:ascii="Times New Roman" w:eastAsia="Times New Roman" w:hAnsi="Times New Roman" w:cs="Times New Roman"/>
                <w:lang w:eastAsia="lt-LT"/>
              </w:rPr>
              <w:t xml:space="preserve"> 7</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400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BB171A8"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13D556B5"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FA4C"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7.</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1AE726FA" w14:textId="59E21A04"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Plotis </w:t>
            </w:r>
            <w:r w:rsidR="00CD02D3" w:rsidRPr="00CD02D3">
              <w:rPr>
                <w:rFonts w:ascii="Times New Roman" w:eastAsia="Times New Roman" w:hAnsi="Times New Roman" w:cs="Times New Roman"/>
                <w:lang w:eastAsia="lt-LT"/>
              </w:rPr>
              <w:t xml:space="preserve">(be veidrodžių) </w:t>
            </w:r>
            <w:r w:rsidRPr="00106A11">
              <w:rPr>
                <w:rFonts w:ascii="Times New Roman" w:eastAsia="Times New Roman" w:hAnsi="Times New Roman" w:cs="Times New Roman"/>
                <w:lang w:eastAsia="lt-LT"/>
              </w:rPr>
              <w:t xml:space="preserve">ne </w:t>
            </w:r>
            <w:r w:rsidR="007822B7">
              <w:rPr>
                <w:rFonts w:ascii="Times New Roman" w:eastAsia="Times New Roman" w:hAnsi="Times New Roman" w:cs="Times New Roman"/>
                <w:lang w:eastAsia="lt-LT"/>
              </w:rPr>
              <w:t>d</w:t>
            </w:r>
            <w:r w:rsidR="00D655CE">
              <w:rPr>
                <w:rFonts w:ascii="Times New Roman" w:eastAsia="Times New Roman" w:hAnsi="Times New Roman" w:cs="Times New Roman"/>
                <w:lang w:eastAsia="lt-LT"/>
              </w:rPr>
              <w:t>augiau kaip</w:t>
            </w:r>
            <w:r w:rsidRPr="00106A11">
              <w:rPr>
                <w:rFonts w:ascii="Times New Roman" w:eastAsia="Times New Roman" w:hAnsi="Times New Roman" w:cs="Times New Roman"/>
                <w:lang w:eastAsia="lt-LT"/>
              </w:rPr>
              <w:t xml:space="preserve"> 2</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100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0CF17E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38FAD9F"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C2A67"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8.</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2A3AAA7" w14:textId="064A4815"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Aukštis </w:t>
            </w:r>
            <w:r w:rsidR="00D655CE">
              <w:rPr>
                <w:rFonts w:ascii="Times New Roman" w:eastAsia="Times New Roman" w:hAnsi="Times New Roman" w:cs="Times New Roman"/>
                <w:lang w:eastAsia="lt-LT"/>
              </w:rPr>
              <w:t>ne daugiau kaip</w:t>
            </w:r>
            <w:r w:rsidRPr="00106A11">
              <w:rPr>
                <w:rFonts w:ascii="Times New Roman" w:eastAsia="Times New Roman" w:hAnsi="Times New Roman" w:cs="Times New Roman"/>
                <w:lang w:eastAsia="lt-LT"/>
              </w:rPr>
              <w:t xml:space="preserve"> 3</w:t>
            </w:r>
            <w:r w:rsidR="00C00E17">
              <w:rPr>
                <w:rFonts w:ascii="Times New Roman" w:eastAsia="Times New Roman" w:hAnsi="Times New Roman" w:cs="Times New Roman"/>
                <w:lang w:eastAsia="lt-LT"/>
              </w:rPr>
              <w:t xml:space="preserve"> </w:t>
            </w:r>
            <w:r w:rsidRPr="00106A11">
              <w:rPr>
                <w:rFonts w:ascii="Times New Roman" w:eastAsia="Times New Roman" w:hAnsi="Times New Roman" w:cs="Times New Roman"/>
                <w:lang w:eastAsia="lt-LT"/>
              </w:rPr>
              <w:t>200 mm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BD69E9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58DD528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49CC7"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9.</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4DFF6D69" w14:textId="77777777" w:rsidR="00106A11" w:rsidRPr="00106A11" w:rsidRDefault="007822B7" w:rsidP="007822B7">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Gamyklos</w:t>
            </w:r>
            <w:r w:rsidR="00106A11" w:rsidRPr="00106A1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pritaikytas</w:t>
            </w:r>
            <w:r w:rsidR="00106A11" w:rsidRPr="00106A11">
              <w:rPr>
                <w:rFonts w:ascii="Times New Roman" w:eastAsia="Times New Roman" w:hAnsi="Times New Roman" w:cs="Times New Roman"/>
                <w:lang w:eastAsia="lt-LT"/>
              </w:rPr>
              <w:t xml:space="preserve"> šiaurės Europos klimatinei zonai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B153D4B"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2E0D6F6F"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37DDA"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10.</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9EFDD41"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Degalų rūšis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207BDE8"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Dyzelinas</w:t>
            </w:r>
          </w:p>
        </w:tc>
      </w:tr>
      <w:tr w:rsidR="00106A11" w:rsidRPr="00106A11" w14:paraId="5D79C4BA"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8BC6E" w14:textId="77777777"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11.</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6E1B043" w14:textId="3AD223E5"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Kuro sąnaudos </w:t>
            </w:r>
            <w:r w:rsidR="007822B7">
              <w:rPr>
                <w:rFonts w:ascii="Times New Roman" w:eastAsia="Times New Roman" w:hAnsi="Times New Roman" w:cs="Times New Roman"/>
                <w:lang w:eastAsia="lt-LT"/>
              </w:rPr>
              <w:t>n</w:t>
            </w:r>
            <w:r w:rsidR="007822B7" w:rsidRPr="007822B7">
              <w:rPr>
                <w:rFonts w:ascii="Times New Roman" w:eastAsia="Times New Roman" w:hAnsi="Times New Roman" w:cs="Times New Roman"/>
                <w:lang w:eastAsia="lt-LT"/>
              </w:rPr>
              <w:t>e daugiau kaip 13 litrų / 100</w:t>
            </w:r>
            <w:r w:rsidR="00C00E17">
              <w:rPr>
                <w:rFonts w:ascii="Times New Roman" w:eastAsia="Times New Roman" w:hAnsi="Times New Roman" w:cs="Times New Roman"/>
                <w:lang w:eastAsia="lt-LT"/>
              </w:rPr>
              <w:t xml:space="preserve"> </w:t>
            </w:r>
            <w:r w:rsidR="007822B7" w:rsidRPr="007822B7">
              <w:rPr>
                <w:rFonts w:ascii="Times New Roman" w:eastAsia="Times New Roman" w:hAnsi="Times New Roman" w:cs="Times New Roman"/>
                <w:lang w:eastAsia="lt-LT"/>
              </w:rPr>
              <w:t>km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B33CE30"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Privaloma</w:t>
            </w:r>
          </w:p>
        </w:tc>
      </w:tr>
      <w:tr w:rsidR="00106A11" w:rsidRPr="00106A11" w14:paraId="07113381"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A77CE" w14:textId="778EA285"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2</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722EAEA"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Klimato kontrolė vairuotojui</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19AB4A6"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89E9211"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F17E42" w14:textId="656F77B6"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lastRenderedPageBreak/>
              <w:t>1</w:t>
            </w:r>
            <w:r w:rsidR="000E3989">
              <w:rPr>
                <w:rFonts w:ascii="Times New Roman" w:eastAsia="Times New Roman" w:hAnsi="Times New Roman" w:cs="Times New Roman"/>
                <w:sz w:val="22"/>
                <w:szCs w:val="22"/>
                <w:lang w:eastAsia="lt-LT"/>
              </w:rPr>
              <w:t>3</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0856BC5"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Klimato kontrolė keleiviams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984041D"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6355BFB"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69118" w14:textId="29D1ABBB" w:rsidR="00106A11" w:rsidRPr="0005049E" w:rsidRDefault="00106A11" w:rsidP="00106A11">
            <w:pPr>
              <w:spacing w:line="205" w:lineRule="atLeast"/>
              <w:rPr>
                <w:rFonts w:ascii="Times New Roman" w:eastAsia="Times New Roman" w:hAnsi="Times New Roman" w:cs="Times New Roman"/>
                <w:lang w:eastAsia="lt-LT"/>
              </w:rPr>
            </w:pPr>
            <w:r w:rsidRPr="0005049E">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4</w:t>
            </w:r>
            <w:r w:rsidRPr="0005049E">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2093223" w14:textId="77777777" w:rsidR="00106A11" w:rsidRPr="0005049E" w:rsidRDefault="00106A11" w:rsidP="007822B7">
            <w:pPr>
              <w:spacing w:line="240" w:lineRule="auto"/>
              <w:jc w:val="both"/>
              <w:rPr>
                <w:rFonts w:ascii="Times New Roman" w:eastAsia="Times New Roman" w:hAnsi="Times New Roman" w:cs="Times New Roman"/>
                <w:lang w:eastAsia="lt-LT"/>
              </w:rPr>
            </w:pPr>
            <w:r w:rsidRPr="0005049E">
              <w:rPr>
                <w:rFonts w:ascii="Times New Roman" w:eastAsia="Times New Roman" w:hAnsi="Times New Roman" w:cs="Times New Roman"/>
                <w:lang w:eastAsia="lt-LT"/>
              </w:rPr>
              <w:t xml:space="preserve">Autonominis salono šildymas su konvektoriais abiejose salono pusėse </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5D5629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7734E549"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76D21" w14:textId="3FF33260" w:rsidR="00106A11" w:rsidRPr="00106A11" w:rsidRDefault="00106A11" w:rsidP="00106A11">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1</w:t>
            </w:r>
            <w:r w:rsidR="000E3989">
              <w:rPr>
                <w:rFonts w:ascii="Times New Roman" w:eastAsia="Times New Roman" w:hAnsi="Times New Roman" w:cs="Times New Roman"/>
                <w:sz w:val="22"/>
                <w:szCs w:val="22"/>
                <w:lang w:eastAsia="lt-LT"/>
              </w:rPr>
              <w:t>5</w:t>
            </w:r>
            <w:r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0242504D"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R</w:t>
            </w:r>
            <w:r w:rsidR="00106A11" w:rsidRPr="00106A11">
              <w:rPr>
                <w:rFonts w:ascii="Times New Roman" w:eastAsia="Times New Roman" w:hAnsi="Times New Roman" w:cs="Times New Roman"/>
                <w:lang w:eastAsia="lt-LT"/>
              </w:rPr>
              <w:t>eguliuojamo aukščio</w:t>
            </w:r>
            <w:r>
              <w:rPr>
                <w:rFonts w:ascii="Times New Roman" w:eastAsia="Times New Roman" w:hAnsi="Times New Roman" w:cs="Times New Roman"/>
                <w:lang w:eastAsia="lt-LT"/>
              </w:rPr>
              <w:t xml:space="preserve"> v</w:t>
            </w:r>
            <w:r w:rsidRPr="007822B7">
              <w:rPr>
                <w:rFonts w:ascii="Times New Roman" w:eastAsia="Times New Roman" w:hAnsi="Times New Roman" w:cs="Times New Roman"/>
                <w:lang w:eastAsia="lt-LT"/>
              </w:rPr>
              <w:t>airuotojo sėdynė</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450F4E1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EF40EC4"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D1330" w14:textId="4F470861"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16</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7EE5E10A"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Audio sistema</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3F73D35"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435FBDA7"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7605B" w14:textId="46562B84"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lang w:eastAsia="lt-LT"/>
              </w:rPr>
              <w:t>17.</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5E682CCB" w14:textId="77777777" w:rsidR="00106A11" w:rsidRPr="00106A11" w:rsidRDefault="007822B7" w:rsidP="00106A11">
            <w:pPr>
              <w:spacing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Vienos</w:t>
            </w:r>
            <w:r w:rsidR="00106A11" w:rsidRPr="00106A11">
              <w:rPr>
                <w:rFonts w:ascii="Times New Roman" w:eastAsia="Times New Roman" w:hAnsi="Times New Roman" w:cs="Times New Roman"/>
                <w:lang w:eastAsia="lt-LT"/>
              </w:rPr>
              <w:t xml:space="preserve"> keleivių įlipimo/išlipimo durys turi būti autobuso priekyje, ties priekiniu ratu</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5D8B4841"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106A11" w:rsidRPr="00106A11" w14:paraId="10F3178C"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B99EA" w14:textId="4F17388F" w:rsidR="00106A11" w:rsidRPr="00106A11" w:rsidRDefault="000E3989" w:rsidP="00106A11">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18</w:t>
            </w:r>
            <w:r w:rsidR="00106A11" w:rsidRPr="00106A11">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14C9594" w14:textId="77777777" w:rsidR="00106A11" w:rsidRPr="00106A11" w:rsidRDefault="00106A11" w:rsidP="007822B7">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 xml:space="preserve">Atskiros </w:t>
            </w:r>
            <w:r w:rsidR="007822B7">
              <w:rPr>
                <w:rFonts w:ascii="Times New Roman" w:eastAsia="Times New Roman" w:hAnsi="Times New Roman" w:cs="Times New Roman"/>
                <w:lang w:eastAsia="lt-LT"/>
              </w:rPr>
              <w:t>vairuotojo</w:t>
            </w:r>
            <w:r w:rsidRPr="00106A11">
              <w:rPr>
                <w:rFonts w:ascii="Times New Roman" w:eastAsia="Times New Roman" w:hAnsi="Times New Roman" w:cs="Times New Roman"/>
                <w:lang w:eastAsia="lt-LT"/>
              </w:rPr>
              <w:t xml:space="preserve"> </w:t>
            </w:r>
            <w:r w:rsidR="007822B7" w:rsidRPr="007822B7">
              <w:rPr>
                <w:rFonts w:ascii="Times New Roman" w:eastAsia="Times New Roman" w:hAnsi="Times New Roman" w:cs="Times New Roman"/>
                <w:lang w:eastAsia="lt-LT"/>
              </w:rPr>
              <w:t xml:space="preserve">durys </w:t>
            </w:r>
            <w:r w:rsidRPr="00106A11">
              <w:rPr>
                <w:rFonts w:ascii="Times New Roman" w:eastAsia="Times New Roman" w:hAnsi="Times New Roman" w:cs="Times New Roman"/>
                <w:lang w:eastAsia="lt-LT"/>
              </w:rPr>
              <w:t>kairėje pusėje</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21313FF" w14:textId="77777777" w:rsidR="00106A11" w:rsidRPr="00106A11" w:rsidRDefault="00106A11" w:rsidP="00106A11">
            <w:pPr>
              <w:spacing w:line="240" w:lineRule="auto"/>
              <w:jc w:val="both"/>
              <w:rPr>
                <w:rFonts w:ascii="Times New Roman" w:eastAsia="Times New Roman" w:hAnsi="Times New Roman" w:cs="Times New Roman"/>
                <w:lang w:eastAsia="lt-LT"/>
              </w:rPr>
            </w:pPr>
            <w:r w:rsidRPr="00106A11">
              <w:rPr>
                <w:rFonts w:ascii="Times New Roman" w:eastAsia="Times New Roman" w:hAnsi="Times New Roman" w:cs="Times New Roman"/>
                <w:lang w:eastAsia="lt-LT"/>
              </w:rPr>
              <w:t>Privaloma</w:t>
            </w:r>
          </w:p>
        </w:tc>
      </w:tr>
      <w:tr w:rsidR="00CD02D3" w:rsidRPr="00106A11" w14:paraId="226189A0"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C84E8" w14:textId="306A4560" w:rsidR="00CD02D3" w:rsidRPr="00106A11" w:rsidRDefault="004D1992" w:rsidP="00CD02D3">
            <w:pPr>
              <w:spacing w:line="205" w:lineRule="atLeast"/>
              <w:rPr>
                <w:rFonts w:ascii="Times New Roman" w:eastAsia="Times New Roman" w:hAnsi="Times New Roman" w:cs="Times New Roman"/>
                <w:lang w:eastAsia="lt-LT"/>
              </w:rPr>
            </w:pPr>
            <w:r>
              <w:rPr>
                <w:rFonts w:ascii="Times New Roman" w:eastAsia="Times New Roman" w:hAnsi="Times New Roman" w:cs="Times New Roman"/>
                <w:sz w:val="22"/>
                <w:szCs w:val="22"/>
                <w:lang w:eastAsia="lt-LT"/>
              </w:rPr>
              <w:t>19</w:t>
            </w:r>
            <w:r w:rsidR="00CD02D3" w:rsidRPr="00106A11">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B39544" w14:textId="15DE7480" w:rsidR="00CD02D3" w:rsidRPr="00106A11" w:rsidRDefault="00CD02D3" w:rsidP="00CD02D3">
            <w:pPr>
              <w:spacing w:line="240" w:lineRule="auto"/>
              <w:jc w:val="both"/>
              <w:rPr>
                <w:rFonts w:ascii="Times New Roman" w:eastAsia="Times New Roman" w:hAnsi="Times New Roman" w:cs="Times New Roman"/>
                <w:lang w:eastAsia="lt-LT"/>
              </w:rPr>
            </w:pPr>
            <w:r w:rsidRPr="00102DBA">
              <w:rPr>
                <w:rFonts w:ascii="Times New Roman" w:hAnsi="Times New Roman" w:cs="Arial"/>
                <w:lang w:val="en-US"/>
              </w:rPr>
              <w:t>Tachografas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23B80" w14:textId="27DE3270" w:rsidR="00CD02D3" w:rsidRPr="00106A11" w:rsidRDefault="00CD02D3" w:rsidP="00CD02D3">
            <w:pPr>
              <w:spacing w:line="240" w:lineRule="auto"/>
              <w:jc w:val="both"/>
              <w:rPr>
                <w:rFonts w:ascii="Times New Roman" w:eastAsia="Times New Roman" w:hAnsi="Times New Roman" w:cs="Times New Roman"/>
                <w:lang w:eastAsia="lt-LT"/>
              </w:rPr>
            </w:pPr>
            <w:r w:rsidRPr="00102DBA">
              <w:rPr>
                <w:rFonts w:ascii="Times New Roman" w:hAnsi="Times New Roman" w:cs="Arial"/>
                <w:lang w:val="en-US"/>
              </w:rPr>
              <w:t>Privaloma</w:t>
            </w:r>
          </w:p>
        </w:tc>
      </w:tr>
      <w:tr w:rsidR="00CD02D3" w:rsidRPr="00106A11" w14:paraId="7BE453F6"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976CD" w14:textId="70FA66CC" w:rsidR="00CD02D3" w:rsidRPr="00106A11" w:rsidRDefault="00CD02D3" w:rsidP="00CD02D3">
            <w:pPr>
              <w:spacing w:line="205" w:lineRule="atLeast"/>
              <w:rPr>
                <w:rFonts w:ascii="Times New Roman" w:eastAsia="Times New Roman" w:hAnsi="Times New Roman" w:cs="Times New Roman"/>
                <w:lang w:eastAsia="lt-LT"/>
              </w:rPr>
            </w:pPr>
            <w:r w:rsidRPr="00106A11">
              <w:rPr>
                <w:rFonts w:ascii="Times New Roman" w:eastAsia="Times New Roman" w:hAnsi="Times New Roman" w:cs="Times New Roman"/>
                <w:sz w:val="22"/>
                <w:szCs w:val="22"/>
                <w:lang w:eastAsia="lt-LT"/>
              </w:rPr>
              <w:t>2</w:t>
            </w:r>
            <w:r w:rsidR="004D1992">
              <w:rPr>
                <w:rFonts w:ascii="Times New Roman" w:eastAsia="Times New Roman" w:hAnsi="Times New Roman" w:cs="Times New Roman"/>
                <w:sz w:val="22"/>
                <w:szCs w:val="22"/>
                <w:lang w:eastAsia="lt-LT"/>
              </w:rPr>
              <w:t>0</w:t>
            </w:r>
            <w:r>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F4861" w14:textId="7EB546B7" w:rsidR="00CD02D3" w:rsidRPr="00106A11" w:rsidRDefault="00CD02D3" w:rsidP="00CD02D3">
            <w:pPr>
              <w:spacing w:line="240" w:lineRule="auto"/>
              <w:jc w:val="both"/>
              <w:rPr>
                <w:rFonts w:ascii="Times New Roman" w:eastAsia="Times New Roman" w:hAnsi="Times New Roman" w:cs="Times New Roman"/>
                <w:lang w:eastAsia="lt-LT"/>
              </w:rPr>
            </w:pPr>
            <w:r w:rsidRPr="00102DBA">
              <w:rPr>
                <w:rFonts w:ascii="Times New Roman" w:hAnsi="Times New Roman" w:cs="Arial"/>
                <w:lang w:val="en-US"/>
              </w:rPr>
              <w:t>Greičio ribotuvas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863AB" w14:textId="035C0346" w:rsidR="00CD02D3" w:rsidRPr="00106A11" w:rsidRDefault="00CD02D3" w:rsidP="00CD02D3">
            <w:pPr>
              <w:spacing w:line="240" w:lineRule="auto"/>
              <w:jc w:val="both"/>
              <w:rPr>
                <w:rFonts w:ascii="Times New Roman" w:eastAsia="Times New Roman" w:hAnsi="Times New Roman" w:cs="Times New Roman"/>
                <w:lang w:eastAsia="lt-LT"/>
              </w:rPr>
            </w:pPr>
            <w:r w:rsidRPr="00102DBA">
              <w:rPr>
                <w:rFonts w:ascii="Times New Roman" w:hAnsi="Times New Roman" w:cs="Arial"/>
                <w:lang w:val="en-US"/>
              </w:rPr>
              <w:t>Privaloma</w:t>
            </w:r>
          </w:p>
        </w:tc>
      </w:tr>
      <w:tr w:rsidR="00CD02D3" w:rsidRPr="00106A11" w14:paraId="599DB08D"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EB9F5A" w14:textId="1D6FAF96" w:rsidR="00CD02D3" w:rsidRPr="00807506" w:rsidRDefault="00CD02D3" w:rsidP="00CD02D3">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1</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D0228" w14:textId="55C1EEF4" w:rsidR="00CD02D3" w:rsidRPr="00807506" w:rsidRDefault="00CD02D3" w:rsidP="00CD02D3">
            <w:pPr>
              <w:spacing w:line="240" w:lineRule="auto"/>
              <w:jc w:val="both"/>
              <w:rPr>
                <w:rFonts w:ascii="Times New Roman" w:hAnsi="Times New Roman" w:cs="Arial"/>
                <w:lang w:val="en-US"/>
              </w:rPr>
            </w:pPr>
            <w:r w:rsidRPr="00807506">
              <w:rPr>
                <w:rFonts w:ascii="Times New Roman" w:hAnsi="Times New Roman" w:cs="Arial"/>
              </w:rPr>
              <w:t>Atbulinės eigos signalas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896CA" w14:textId="2C10BB5C" w:rsidR="00CD02D3" w:rsidRPr="00807506" w:rsidRDefault="00CD02D3" w:rsidP="00CD02D3">
            <w:pPr>
              <w:spacing w:line="240" w:lineRule="auto"/>
              <w:jc w:val="both"/>
              <w:rPr>
                <w:rFonts w:ascii="Times New Roman" w:hAnsi="Times New Roman" w:cs="Arial"/>
                <w:lang w:val="en-US"/>
              </w:rPr>
            </w:pPr>
            <w:r w:rsidRPr="00807506">
              <w:rPr>
                <w:rFonts w:ascii="Times New Roman" w:hAnsi="Times New Roman"/>
              </w:rPr>
              <w:t>Akustinis atbulinės eigos signalas</w:t>
            </w:r>
          </w:p>
        </w:tc>
      </w:tr>
      <w:tr w:rsidR="009344D0" w:rsidRPr="00106A11" w14:paraId="0FDBD573"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DBB1E" w14:textId="563965D6" w:rsidR="009344D0" w:rsidRPr="00807506" w:rsidRDefault="00AD08A6" w:rsidP="00CD02D3">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2</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053F3" w14:textId="3103D205" w:rsidR="009344D0" w:rsidRPr="00807506" w:rsidRDefault="00AD08A6" w:rsidP="00CD02D3">
            <w:pPr>
              <w:spacing w:line="240" w:lineRule="auto"/>
              <w:jc w:val="both"/>
              <w:rPr>
                <w:rFonts w:ascii="Times New Roman" w:hAnsi="Times New Roman" w:cs="Arial"/>
              </w:rPr>
            </w:pPr>
            <w:r w:rsidRPr="00807506">
              <w:rPr>
                <w:rFonts w:ascii="Times New Roman" w:hAnsi="Times New Roman" w:cs="Arial"/>
              </w:rPr>
              <w:t>Papildomos įspėjamosios mirksinčios oranžinės šviesos.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7A41" w14:textId="0134D128" w:rsidR="009344D0" w:rsidRPr="00807506" w:rsidRDefault="00AD08A6" w:rsidP="00CD02D3">
            <w:pPr>
              <w:spacing w:line="240" w:lineRule="auto"/>
              <w:jc w:val="both"/>
              <w:rPr>
                <w:rFonts w:ascii="Times New Roman" w:hAnsi="Times New Roman"/>
              </w:rPr>
            </w:pPr>
            <w:r w:rsidRPr="00807506">
              <w:rPr>
                <w:rFonts w:ascii="Times New Roman" w:hAnsi="Times New Roman"/>
              </w:rPr>
              <w:t>Privaloma</w:t>
            </w:r>
          </w:p>
        </w:tc>
      </w:tr>
      <w:tr w:rsidR="00AD08A6" w:rsidRPr="00106A11" w14:paraId="0B142E14"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629E90" w14:textId="14146500" w:rsidR="00AD08A6" w:rsidRPr="00807506" w:rsidRDefault="00AD08A6" w:rsidP="00AD08A6">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3</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9B908" w14:textId="71AFC18C" w:rsidR="00AD08A6" w:rsidRPr="002253D5" w:rsidRDefault="00AD08A6" w:rsidP="00AD08A6">
            <w:pPr>
              <w:spacing w:line="240" w:lineRule="auto"/>
              <w:jc w:val="both"/>
              <w:rPr>
                <w:rFonts w:ascii="Times New Roman" w:hAnsi="Times New Roman" w:cs="Arial"/>
              </w:rPr>
            </w:pPr>
            <w:r w:rsidRPr="00807506">
              <w:rPr>
                <w:rFonts w:ascii="Times New Roman" w:hAnsi="Times New Roman" w:cs="Arial"/>
              </w:rPr>
              <w:t>Vasarinės ir žieminės padangos (jeigu autobusas bus pristatomas su vasarinėmis padangomis, papildomai turi būti pateiktas vienas žieminių padangų komplektas. Jeigu autobusas bus pristatomas su žieminėmis padangomis, papildomai turi būti pateiktas vienas vasarinių padangų komplektas). 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C1CA7" w14:textId="207F9E3B" w:rsidR="00AD08A6" w:rsidRPr="00807506" w:rsidRDefault="00AD08A6" w:rsidP="00AD08A6">
            <w:pPr>
              <w:spacing w:line="240" w:lineRule="auto"/>
              <w:jc w:val="both"/>
              <w:rPr>
                <w:rFonts w:ascii="Times New Roman" w:hAnsi="Times New Roman" w:cs="Arial"/>
                <w:lang w:val="en-US"/>
              </w:rPr>
            </w:pPr>
            <w:r w:rsidRPr="00807506">
              <w:rPr>
                <w:rFonts w:ascii="Times New Roman" w:hAnsi="Times New Roman" w:cs="Arial"/>
                <w:lang w:val="en-US"/>
              </w:rPr>
              <w:t>Privaloma</w:t>
            </w:r>
          </w:p>
        </w:tc>
      </w:tr>
      <w:tr w:rsidR="000253A0" w:rsidRPr="00106A11" w14:paraId="087C37C8" w14:textId="77777777" w:rsidTr="00680F12">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DD55E3" w14:textId="00ED9676" w:rsidR="000253A0" w:rsidRPr="00807506" w:rsidRDefault="000253A0" w:rsidP="00AD08A6">
            <w:pPr>
              <w:spacing w:line="205" w:lineRule="atLeast"/>
              <w:rPr>
                <w:rFonts w:ascii="Times New Roman" w:eastAsia="Times New Roman" w:hAnsi="Times New Roman" w:cs="Times New Roman"/>
                <w:sz w:val="22"/>
                <w:szCs w:val="22"/>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4</w:t>
            </w:r>
            <w:r w:rsidRPr="00807506">
              <w:rPr>
                <w:rFonts w:ascii="Times New Roman" w:eastAsia="Times New Roman" w:hAnsi="Times New Roman" w:cs="Times New Roman"/>
                <w:sz w:val="22"/>
                <w:szCs w:val="22"/>
                <w:lang w:eastAsia="lt-LT"/>
              </w:rPr>
              <w:t>.</w:t>
            </w:r>
          </w:p>
        </w:tc>
        <w:tc>
          <w:tcPr>
            <w:tcW w:w="4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F10B0" w14:textId="77777777" w:rsidR="000253A0" w:rsidRPr="00807506" w:rsidRDefault="000253A0" w:rsidP="000253A0">
            <w:pPr>
              <w:spacing w:line="240" w:lineRule="auto"/>
              <w:jc w:val="both"/>
              <w:rPr>
                <w:rFonts w:ascii="Times New Roman" w:hAnsi="Times New Roman" w:cs="Arial"/>
              </w:rPr>
            </w:pPr>
            <w:r w:rsidRPr="00807506">
              <w:rPr>
                <w:rFonts w:ascii="Times New Roman" w:hAnsi="Times New Roman" w:cs="Arial"/>
              </w:rPr>
              <w:t xml:space="preserve">Autobuso apipavidalinimas turi atitikti Lietuvos Respublikos Vyriausybės 2012 m. </w:t>
            </w:r>
            <w:r w:rsidRPr="00807506">
              <w:rPr>
                <w:rFonts w:ascii="Times New Roman" w:hAnsi="Times New Roman" w:cs="Arial"/>
              </w:rPr>
              <w:lastRenderedPageBreak/>
              <w:t xml:space="preserve">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4434A78D" w14:textId="167FEB22" w:rsidR="000253A0" w:rsidRPr="00807506" w:rsidRDefault="000253A0" w:rsidP="000253A0">
            <w:pPr>
              <w:spacing w:line="240" w:lineRule="auto"/>
              <w:jc w:val="both"/>
              <w:rPr>
                <w:rFonts w:ascii="Times New Roman" w:hAnsi="Times New Roman" w:cs="Arial"/>
              </w:rPr>
            </w:pPr>
            <w:r w:rsidRPr="00807506">
              <w:rPr>
                <w:rFonts w:ascii="Times New Roman" w:hAnsi="Times New Roman" w:cs="Arial"/>
              </w:rPr>
              <w:t xml:space="preserve">Pastaba: turi būti naudojamos tik Europos Sąjungoje sertifikuotos, giluminiu atspindžiu pasižyminčios atšvaistinės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atspindžiu pasižyminčios atšvaistinės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w:t>
            </w:r>
            <w:r w:rsidRPr="00807506">
              <w:rPr>
                <w:rFonts w:ascii="Times New Roman" w:hAnsi="Times New Roman" w:cs="Arial"/>
              </w:rPr>
              <w:lastRenderedPageBreak/>
              <w:t>raidės baltame fone. Gali būti viena ar dvi užrašo eilutės, užrašo ilgis/bendras užrašo ilgis – ne trumpesnis kaip 10 cm</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CAE01" w14:textId="56E85B9F" w:rsidR="000253A0" w:rsidRPr="00807506" w:rsidRDefault="0056162E" w:rsidP="00AD08A6">
            <w:pPr>
              <w:spacing w:line="240" w:lineRule="auto"/>
              <w:jc w:val="both"/>
              <w:rPr>
                <w:rFonts w:ascii="Times New Roman" w:hAnsi="Times New Roman" w:cs="Arial"/>
                <w:lang w:val="en-US"/>
              </w:rPr>
            </w:pPr>
            <w:r w:rsidRPr="00807506">
              <w:rPr>
                <w:rFonts w:ascii="Times New Roman" w:hAnsi="Times New Roman" w:cs="Arial"/>
                <w:lang w:val="en-US"/>
              </w:rPr>
              <w:lastRenderedPageBreak/>
              <w:t>Privaloma</w:t>
            </w:r>
          </w:p>
        </w:tc>
      </w:tr>
      <w:tr w:rsidR="00CD02D3" w:rsidRPr="00106A11" w14:paraId="42286320"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5F118" w14:textId="00BC86E4" w:rsidR="00CD02D3" w:rsidRPr="00807506" w:rsidRDefault="00CD02D3" w:rsidP="00CD02D3">
            <w:pPr>
              <w:spacing w:line="205" w:lineRule="atLeast"/>
              <w:rPr>
                <w:rFonts w:ascii="Times New Roman" w:eastAsia="Times New Roman" w:hAnsi="Times New Roman" w:cs="Times New Roman"/>
                <w:lang w:eastAsia="lt-LT"/>
              </w:rPr>
            </w:pPr>
            <w:r w:rsidRPr="00807506">
              <w:rPr>
                <w:rFonts w:ascii="Times New Roman" w:eastAsia="Times New Roman" w:hAnsi="Times New Roman" w:cs="Times New Roman"/>
                <w:sz w:val="22"/>
                <w:szCs w:val="22"/>
                <w:lang w:eastAsia="lt-LT"/>
              </w:rPr>
              <w:lastRenderedPageBreak/>
              <w:t>2</w:t>
            </w:r>
            <w:r w:rsidR="004D1992" w:rsidRPr="00807506">
              <w:rPr>
                <w:rFonts w:ascii="Times New Roman" w:eastAsia="Times New Roman" w:hAnsi="Times New Roman" w:cs="Times New Roman"/>
                <w:sz w:val="22"/>
                <w:szCs w:val="22"/>
                <w:lang w:eastAsia="lt-LT"/>
              </w:rPr>
              <w:t>5</w:t>
            </w:r>
            <w:r w:rsidRPr="00807506">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24AEC86A"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Euro 6 standartas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04B41CE"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Privaloma</w:t>
            </w:r>
          </w:p>
        </w:tc>
      </w:tr>
      <w:tr w:rsidR="00CD02D3" w:rsidRPr="00106A11" w14:paraId="24EEDE76" w14:textId="77777777" w:rsidTr="002D3FD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8B6CF" w14:textId="2E50EF23" w:rsidR="00CD02D3" w:rsidRPr="00807506" w:rsidRDefault="00CD02D3" w:rsidP="00CD02D3">
            <w:pPr>
              <w:spacing w:line="205" w:lineRule="atLeast"/>
              <w:rPr>
                <w:rFonts w:ascii="Times New Roman" w:eastAsia="Times New Roman" w:hAnsi="Times New Roman" w:cs="Times New Roman"/>
                <w:lang w:eastAsia="lt-LT"/>
              </w:rPr>
            </w:pPr>
            <w:r w:rsidRPr="00807506">
              <w:rPr>
                <w:rFonts w:ascii="Times New Roman" w:eastAsia="Times New Roman" w:hAnsi="Times New Roman" w:cs="Times New Roman"/>
                <w:sz w:val="22"/>
                <w:szCs w:val="22"/>
                <w:lang w:eastAsia="lt-LT"/>
              </w:rPr>
              <w:t>2</w:t>
            </w:r>
            <w:r w:rsidR="004D1992" w:rsidRPr="00807506">
              <w:rPr>
                <w:rFonts w:ascii="Times New Roman" w:eastAsia="Times New Roman" w:hAnsi="Times New Roman" w:cs="Times New Roman"/>
                <w:sz w:val="22"/>
                <w:szCs w:val="22"/>
                <w:lang w:eastAsia="lt-LT"/>
              </w:rPr>
              <w:t>6</w:t>
            </w:r>
            <w:r w:rsidRPr="00807506">
              <w:rPr>
                <w:rFonts w:ascii="Times New Roman" w:eastAsia="Times New Roman" w:hAnsi="Times New Roman" w:cs="Times New Roman"/>
                <w:sz w:val="22"/>
                <w:szCs w:val="22"/>
                <w:lang w:eastAsia="lt-LT"/>
              </w:rPr>
              <w:t>.</w:t>
            </w:r>
          </w:p>
        </w:tc>
        <w:tc>
          <w:tcPr>
            <w:tcW w:w="4695" w:type="dxa"/>
            <w:tcBorders>
              <w:top w:val="nil"/>
              <w:left w:val="nil"/>
              <w:bottom w:val="single" w:sz="8" w:space="0" w:color="auto"/>
              <w:right w:val="single" w:sz="8" w:space="0" w:color="auto"/>
            </w:tcBorders>
            <w:tcMar>
              <w:top w:w="0" w:type="dxa"/>
              <w:left w:w="108" w:type="dxa"/>
              <w:bottom w:w="0" w:type="dxa"/>
              <w:right w:w="108" w:type="dxa"/>
            </w:tcMar>
            <w:hideMark/>
          </w:tcPr>
          <w:p w14:paraId="3ADA1FBB" w14:textId="2CE6029E" w:rsidR="00CD02D3" w:rsidRPr="00807506" w:rsidRDefault="00CD02D3" w:rsidP="00CD02D3">
            <w:pPr>
              <w:spacing w:line="240" w:lineRule="auto"/>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Pateiktos autobuso nuotraukos: iš išorės          (priekio, abiejų šonų, galo), iš vidaus              ( salonas iš priekio ir galo, vairuotojo vieta)</w:t>
            </w:r>
          </w:p>
          <w:p w14:paraId="5D001E93" w14:textId="77777777" w:rsidR="00CD02D3" w:rsidRPr="00807506" w:rsidRDefault="00CD02D3" w:rsidP="00CD02D3">
            <w:pPr>
              <w:spacing w:line="240" w:lineRule="auto"/>
              <w:rPr>
                <w:rFonts w:ascii="Times New Roman" w:eastAsia="Times New Roman" w:hAnsi="Times New Roman" w:cs="Times New Roman"/>
                <w:lang w:eastAsia="lt-LT"/>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68A1DED7" w14:textId="77777777" w:rsidR="00CD02D3" w:rsidRPr="00807506" w:rsidRDefault="00CD02D3" w:rsidP="00CD02D3">
            <w:pPr>
              <w:spacing w:line="240" w:lineRule="auto"/>
              <w:jc w:val="both"/>
              <w:rPr>
                <w:rFonts w:ascii="Times New Roman" w:eastAsia="Times New Roman" w:hAnsi="Times New Roman" w:cs="Times New Roman"/>
                <w:lang w:eastAsia="lt-LT"/>
              </w:rPr>
            </w:pPr>
            <w:r w:rsidRPr="00807506">
              <w:rPr>
                <w:rFonts w:ascii="Times New Roman" w:eastAsia="Times New Roman" w:hAnsi="Times New Roman" w:cs="Times New Roman"/>
                <w:lang w:eastAsia="lt-LT"/>
              </w:rPr>
              <w:t>Privaloma</w:t>
            </w:r>
          </w:p>
        </w:tc>
      </w:tr>
    </w:tbl>
    <w:p w14:paraId="218997B8" w14:textId="7568BE54" w:rsidR="00D96A8F" w:rsidRDefault="000E3989">
      <w:r>
        <w:t xml:space="preserve">         </w:t>
      </w:r>
    </w:p>
    <w:sectPr w:rsidR="00D96A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1C"/>
    <w:rsid w:val="0002260F"/>
    <w:rsid w:val="000253A0"/>
    <w:rsid w:val="0005049E"/>
    <w:rsid w:val="00052A6D"/>
    <w:rsid w:val="000D3766"/>
    <w:rsid w:val="000E3989"/>
    <w:rsid w:val="00106A11"/>
    <w:rsid w:val="00120AC6"/>
    <w:rsid w:val="00136B9F"/>
    <w:rsid w:val="002253D5"/>
    <w:rsid w:val="00281256"/>
    <w:rsid w:val="00287E22"/>
    <w:rsid w:val="002909DC"/>
    <w:rsid w:val="002D3FD3"/>
    <w:rsid w:val="00363F84"/>
    <w:rsid w:val="003B0D15"/>
    <w:rsid w:val="003C3825"/>
    <w:rsid w:val="004263D8"/>
    <w:rsid w:val="00466DAC"/>
    <w:rsid w:val="00491750"/>
    <w:rsid w:val="004D1992"/>
    <w:rsid w:val="0055051C"/>
    <w:rsid w:val="0056162E"/>
    <w:rsid w:val="0057490F"/>
    <w:rsid w:val="00584BE4"/>
    <w:rsid w:val="005B2749"/>
    <w:rsid w:val="005E200F"/>
    <w:rsid w:val="00670A42"/>
    <w:rsid w:val="006F499D"/>
    <w:rsid w:val="007822B7"/>
    <w:rsid w:val="00807506"/>
    <w:rsid w:val="00853727"/>
    <w:rsid w:val="0086346C"/>
    <w:rsid w:val="00865469"/>
    <w:rsid w:val="008962BD"/>
    <w:rsid w:val="008E0C4C"/>
    <w:rsid w:val="008E6D0B"/>
    <w:rsid w:val="009344D0"/>
    <w:rsid w:val="0095185C"/>
    <w:rsid w:val="0098081A"/>
    <w:rsid w:val="00A54FCC"/>
    <w:rsid w:val="00A5794F"/>
    <w:rsid w:val="00AB68F4"/>
    <w:rsid w:val="00AD08A6"/>
    <w:rsid w:val="00AD0E3B"/>
    <w:rsid w:val="00AD4D3A"/>
    <w:rsid w:val="00B850C4"/>
    <w:rsid w:val="00BB1F7B"/>
    <w:rsid w:val="00C00E17"/>
    <w:rsid w:val="00C029E1"/>
    <w:rsid w:val="00C1054C"/>
    <w:rsid w:val="00C9224F"/>
    <w:rsid w:val="00CB7BA6"/>
    <w:rsid w:val="00CD02D3"/>
    <w:rsid w:val="00CE640E"/>
    <w:rsid w:val="00D2041C"/>
    <w:rsid w:val="00D655CE"/>
    <w:rsid w:val="00D96A8F"/>
    <w:rsid w:val="00E13A95"/>
    <w:rsid w:val="00EC6ADD"/>
    <w:rsid w:val="00F86A90"/>
    <w:rsid w:val="00FB6FA0"/>
    <w:rsid w:val="00FC2185"/>
    <w:rsid w:val="00FE0D6D"/>
    <w:rsid w:val="00FF1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6542"/>
  <w15:chartTrackingRefBased/>
  <w15:docId w15:val="{CCB21520-F387-43A3-A9FC-D7ECA5E6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2B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75473">
      <w:bodyDiv w:val="1"/>
      <w:marLeft w:val="0"/>
      <w:marRight w:val="0"/>
      <w:marTop w:val="0"/>
      <w:marBottom w:val="0"/>
      <w:divBdr>
        <w:top w:val="none" w:sz="0" w:space="0" w:color="auto"/>
        <w:left w:val="none" w:sz="0" w:space="0" w:color="auto"/>
        <w:bottom w:val="none" w:sz="0" w:space="0" w:color="auto"/>
        <w:right w:val="none" w:sz="0" w:space="0" w:color="auto"/>
      </w:divBdr>
      <w:divsChild>
        <w:div w:id="1980181880">
          <w:marLeft w:val="0"/>
          <w:marRight w:val="0"/>
          <w:marTop w:val="0"/>
          <w:marBottom w:val="0"/>
          <w:divBdr>
            <w:top w:val="none" w:sz="0" w:space="0" w:color="auto"/>
            <w:left w:val="none" w:sz="0" w:space="0" w:color="auto"/>
            <w:bottom w:val="none" w:sz="0" w:space="0" w:color="auto"/>
            <w:right w:val="none" w:sz="0" w:space="0" w:color="auto"/>
          </w:divBdr>
          <w:divsChild>
            <w:div w:id="1923027972">
              <w:marLeft w:val="0"/>
              <w:marRight w:val="0"/>
              <w:marTop w:val="0"/>
              <w:marBottom w:val="0"/>
              <w:divBdr>
                <w:top w:val="none" w:sz="0" w:space="0" w:color="auto"/>
                <w:left w:val="none" w:sz="0" w:space="0" w:color="auto"/>
                <w:bottom w:val="none" w:sz="0" w:space="0" w:color="auto"/>
                <w:right w:val="none" w:sz="0" w:space="0" w:color="auto"/>
              </w:divBdr>
            </w:div>
          </w:divsChild>
        </w:div>
        <w:div w:id="1811509163">
          <w:marLeft w:val="0"/>
          <w:marRight w:val="0"/>
          <w:marTop w:val="0"/>
          <w:marBottom w:val="0"/>
          <w:divBdr>
            <w:top w:val="none" w:sz="0" w:space="0" w:color="auto"/>
            <w:left w:val="none" w:sz="0" w:space="0" w:color="auto"/>
            <w:bottom w:val="none" w:sz="0" w:space="0" w:color="auto"/>
            <w:right w:val="none" w:sz="0" w:space="0" w:color="auto"/>
          </w:divBdr>
          <w:divsChild>
            <w:div w:id="1362969869">
              <w:marLeft w:val="0"/>
              <w:marRight w:val="0"/>
              <w:marTop w:val="0"/>
              <w:marBottom w:val="0"/>
              <w:divBdr>
                <w:top w:val="none" w:sz="0" w:space="0" w:color="auto"/>
                <w:left w:val="none" w:sz="0" w:space="0" w:color="auto"/>
                <w:bottom w:val="none" w:sz="0" w:space="0" w:color="auto"/>
                <w:right w:val="none" w:sz="0" w:space="0" w:color="auto"/>
              </w:divBdr>
              <w:divsChild>
                <w:div w:id="778987768">
                  <w:marLeft w:val="0"/>
                  <w:marRight w:val="0"/>
                  <w:marTop w:val="0"/>
                  <w:marBottom w:val="0"/>
                  <w:divBdr>
                    <w:top w:val="none" w:sz="0" w:space="0" w:color="auto"/>
                    <w:left w:val="none" w:sz="0" w:space="0" w:color="auto"/>
                    <w:bottom w:val="none" w:sz="0" w:space="0" w:color="auto"/>
                    <w:right w:val="none" w:sz="0" w:space="0" w:color="auto"/>
                  </w:divBdr>
                </w:div>
                <w:div w:id="330910052">
                  <w:marLeft w:val="0"/>
                  <w:marRight w:val="0"/>
                  <w:marTop w:val="0"/>
                  <w:marBottom w:val="0"/>
                  <w:divBdr>
                    <w:top w:val="none" w:sz="0" w:space="0" w:color="auto"/>
                    <w:left w:val="none" w:sz="0" w:space="0" w:color="auto"/>
                    <w:bottom w:val="none" w:sz="0" w:space="0" w:color="auto"/>
                    <w:right w:val="none" w:sz="0" w:space="0" w:color="auto"/>
                  </w:divBdr>
                </w:div>
                <w:div w:id="492796455">
                  <w:marLeft w:val="60"/>
                  <w:marRight w:val="0"/>
                  <w:marTop w:val="0"/>
                  <w:marBottom w:val="0"/>
                  <w:divBdr>
                    <w:top w:val="none" w:sz="0" w:space="0" w:color="auto"/>
                    <w:left w:val="none" w:sz="0" w:space="0" w:color="auto"/>
                    <w:bottom w:val="none" w:sz="0" w:space="0" w:color="auto"/>
                    <w:right w:val="none" w:sz="0" w:space="0" w:color="auto"/>
                  </w:divBdr>
                </w:div>
              </w:divsChild>
            </w:div>
            <w:div w:id="830371167">
              <w:marLeft w:val="0"/>
              <w:marRight w:val="0"/>
              <w:marTop w:val="0"/>
              <w:marBottom w:val="0"/>
              <w:divBdr>
                <w:top w:val="none" w:sz="0" w:space="0" w:color="auto"/>
                <w:left w:val="none" w:sz="0" w:space="0" w:color="auto"/>
                <w:bottom w:val="none" w:sz="0" w:space="0" w:color="auto"/>
                <w:right w:val="none" w:sz="0" w:space="0" w:color="auto"/>
              </w:divBdr>
              <w:divsChild>
                <w:div w:id="413479103">
                  <w:marLeft w:val="0"/>
                  <w:marRight w:val="0"/>
                  <w:marTop w:val="120"/>
                  <w:marBottom w:val="0"/>
                  <w:divBdr>
                    <w:top w:val="none" w:sz="0" w:space="0" w:color="auto"/>
                    <w:left w:val="none" w:sz="0" w:space="0" w:color="auto"/>
                    <w:bottom w:val="none" w:sz="0" w:space="0" w:color="auto"/>
                    <w:right w:val="none" w:sz="0" w:space="0" w:color="auto"/>
                  </w:divBdr>
                  <w:divsChild>
                    <w:div w:id="1758935935">
                      <w:marLeft w:val="0"/>
                      <w:marRight w:val="0"/>
                      <w:marTop w:val="0"/>
                      <w:marBottom w:val="0"/>
                      <w:divBdr>
                        <w:top w:val="none" w:sz="0" w:space="0" w:color="auto"/>
                        <w:left w:val="none" w:sz="0" w:space="0" w:color="auto"/>
                        <w:bottom w:val="none" w:sz="0" w:space="0" w:color="auto"/>
                        <w:right w:val="none" w:sz="0" w:space="0" w:color="auto"/>
                      </w:divBdr>
                      <w:divsChild>
                        <w:div w:id="1924874407">
                          <w:marLeft w:val="0"/>
                          <w:marRight w:val="0"/>
                          <w:marTop w:val="0"/>
                          <w:marBottom w:val="0"/>
                          <w:divBdr>
                            <w:top w:val="none" w:sz="0" w:space="0" w:color="auto"/>
                            <w:left w:val="none" w:sz="0" w:space="0" w:color="auto"/>
                            <w:bottom w:val="none" w:sz="0" w:space="0" w:color="auto"/>
                            <w:right w:val="none" w:sz="0" w:space="0" w:color="auto"/>
                          </w:divBdr>
                          <w:divsChild>
                            <w:div w:id="10505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5256</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ČINIKIENĖ</cp:lastModifiedBy>
  <cp:revision>2</cp:revision>
  <dcterms:created xsi:type="dcterms:W3CDTF">2025-11-06T12:05:00Z</dcterms:created>
  <dcterms:modified xsi:type="dcterms:W3CDTF">2025-11-06T12:05:00Z</dcterms:modified>
</cp:coreProperties>
</file>